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1885F" w14:textId="3D9F05FC" w:rsidR="000A1FCC" w:rsidRPr="00DC6CD4" w:rsidRDefault="000E67B1" w:rsidP="000E67B1">
      <w:pPr>
        <w:pStyle w:val="Title"/>
        <w:tabs>
          <w:tab w:val="left" w:pos="1620"/>
        </w:tabs>
        <w:ind w:left="1627" w:right="270" w:hanging="1717"/>
        <w:rPr>
          <w:b/>
          <w:sz w:val="36"/>
          <w:szCs w:val="36"/>
          <w:u w:val="double"/>
        </w:rPr>
      </w:pPr>
      <w:r>
        <w:rPr>
          <w:rFonts w:ascii="Calibri" w:hAnsi="Calibri" w:cs="Calibri"/>
          <w:noProof/>
          <w:color w:val="1F497D"/>
        </w:rPr>
        <w:drawing>
          <wp:inline distT="0" distB="0" distL="0" distR="0" wp14:anchorId="57BB60DC" wp14:editId="04F4C7BB">
            <wp:extent cx="1422400" cy="800100"/>
            <wp:effectExtent l="0" t="0" r="6350" b="0"/>
            <wp:docPr id="4" name="Picture 4" descr="cid:image001.png@01D7D15F.12CCD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D15F.12CCD0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FCC">
        <w:rPr>
          <w:sz w:val="30"/>
          <w:szCs w:val="30"/>
        </w:rPr>
        <w:t xml:space="preserve">               </w:t>
      </w:r>
      <w:r w:rsidR="0020342F">
        <w:rPr>
          <w:b/>
          <w:sz w:val="36"/>
          <w:szCs w:val="36"/>
        </w:rPr>
        <w:t>B</w:t>
      </w:r>
      <w:r w:rsidR="000A1FCC" w:rsidRPr="00DC6CD4">
        <w:rPr>
          <w:b/>
          <w:sz w:val="36"/>
          <w:szCs w:val="36"/>
        </w:rPr>
        <w:t>OARD OF ADJUSTMENT</w:t>
      </w:r>
    </w:p>
    <w:p w14:paraId="4FFD8C23" w14:textId="63D65796" w:rsidR="001E07B1" w:rsidRDefault="000A1FCC" w:rsidP="006B5338">
      <w:pPr>
        <w:pStyle w:val="Heading1"/>
        <w:jc w:val="center"/>
        <w:rPr>
          <w:color w:val="auto"/>
          <w:sz w:val="26"/>
          <w:szCs w:val="26"/>
        </w:rPr>
      </w:pPr>
      <w:r w:rsidRPr="00DC6CD4">
        <w:rPr>
          <w:color w:val="auto"/>
          <w:sz w:val="26"/>
          <w:szCs w:val="26"/>
        </w:rPr>
        <w:t>MEETING AGENDA</w:t>
      </w:r>
    </w:p>
    <w:p w14:paraId="38B99F2D" w14:textId="4043FBD1" w:rsidR="000A1FCC" w:rsidRPr="00DC6CD4" w:rsidRDefault="00DC6CD4" w:rsidP="006B5338">
      <w:pPr>
        <w:pStyle w:val="Heading1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Thursday,</w:t>
      </w:r>
      <w:r w:rsidR="000F28B2">
        <w:rPr>
          <w:color w:val="auto"/>
          <w:sz w:val="26"/>
          <w:szCs w:val="26"/>
        </w:rPr>
        <w:t xml:space="preserve"> </w:t>
      </w:r>
      <w:r w:rsidR="00C732C8">
        <w:rPr>
          <w:color w:val="auto"/>
          <w:sz w:val="26"/>
          <w:szCs w:val="26"/>
        </w:rPr>
        <w:t>August 8</w:t>
      </w:r>
      <w:r w:rsidR="00186F41">
        <w:rPr>
          <w:color w:val="auto"/>
          <w:sz w:val="26"/>
          <w:szCs w:val="26"/>
        </w:rPr>
        <w:t>,</w:t>
      </w:r>
      <w:r w:rsidR="00B962E9">
        <w:rPr>
          <w:color w:val="auto"/>
          <w:sz w:val="26"/>
          <w:szCs w:val="26"/>
        </w:rPr>
        <w:t xml:space="preserve"> 2024</w:t>
      </w:r>
    </w:p>
    <w:p w14:paraId="441C49BA" w14:textId="010528E9" w:rsidR="000A1FCC" w:rsidRDefault="001E07B1" w:rsidP="0030601E">
      <w:pPr>
        <w:pStyle w:val="Heading1"/>
        <w:contextualSpacing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</w:t>
      </w:r>
      <w:r w:rsidR="0030601E">
        <w:rPr>
          <w:color w:val="auto"/>
          <w:sz w:val="26"/>
          <w:szCs w:val="26"/>
        </w:rPr>
        <w:t>4</w:t>
      </w:r>
      <w:r w:rsidR="00F47158" w:rsidRPr="00DC6CD4">
        <w:rPr>
          <w:color w:val="auto"/>
          <w:sz w:val="26"/>
          <w:szCs w:val="26"/>
        </w:rPr>
        <w:t>:3</w:t>
      </w:r>
      <w:r w:rsidR="007A38FF" w:rsidRPr="00DC6CD4">
        <w:rPr>
          <w:color w:val="auto"/>
          <w:sz w:val="26"/>
          <w:szCs w:val="26"/>
        </w:rPr>
        <w:t>0</w:t>
      </w:r>
      <w:r w:rsidR="000A1FCC" w:rsidRPr="00DC6CD4">
        <w:rPr>
          <w:color w:val="auto"/>
          <w:sz w:val="26"/>
          <w:szCs w:val="26"/>
        </w:rPr>
        <w:t xml:space="preserve"> p.m.</w:t>
      </w:r>
    </w:p>
    <w:p w14:paraId="0C45503F" w14:textId="21C53FBF" w:rsidR="000A1FCC" w:rsidRDefault="000A1FCC" w:rsidP="00E16BBF">
      <w:pPr>
        <w:tabs>
          <w:tab w:val="left" w:pos="1800"/>
          <w:tab w:val="left" w:pos="2880"/>
          <w:tab w:val="left" w:pos="4320"/>
          <w:tab w:val="left" w:pos="5760"/>
        </w:tabs>
        <w:jc w:val="center"/>
        <w:rPr>
          <w:i/>
          <w:sz w:val="22"/>
          <w:szCs w:val="22"/>
        </w:rPr>
      </w:pPr>
    </w:p>
    <w:p w14:paraId="5A243509" w14:textId="2B762E76" w:rsidR="000A1FCC" w:rsidRDefault="000A1FCC" w:rsidP="00C13CD8">
      <w:pPr>
        <w:pStyle w:val="ListParagraph"/>
        <w:numPr>
          <w:ilvl w:val="0"/>
          <w:numId w:val="5"/>
        </w:numPr>
        <w:tabs>
          <w:tab w:val="left" w:pos="1800"/>
          <w:tab w:val="left" w:pos="2880"/>
          <w:tab w:val="left" w:pos="4320"/>
          <w:tab w:val="left" w:pos="5760"/>
        </w:tabs>
        <w:rPr>
          <w:b/>
          <w:i/>
          <w:sz w:val="22"/>
          <w:szCs w:val="22"/>
        </w:rPr>
      </w:pPr>
      <w:r w:rsidRPr="00C13CD8">
        <w:rPr>
          <w:b/>
          <w:i/>
          <w:sz w:val="22"/>
          <w:szCs w:val="22"/>
        </w:rPr>
        <w:t>Pledge of Allegiance</w:t>
      </w:r>
    </w:p>
    <w:p w14:paraId="3E3A1B43" w14:textId="387BFBD1" w:rsidR="00C13CD8" w:rsidRPr="00C13CD8" w:rsidRDefault="00C13CD8" w:rsidP="00C13CD8">
      <w:pPr>
        <w:pStyle w:val="ListParagraph"/>
        <w:numPr>
          <w:ilvl w:val="0"/>
          <w:numId w:val="5"/>
        </w:numPr>
        <w:tabs>
          <w:tab w:val="left" w:pos="1800"/>
          <w:tab w:val="left" w:pos="2880"/>
          <w:tab w:val="left" w:pos="4320"/>
          <w:tab w:val="left" w:pos="576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Roll Call</w:t>
      </w:r>
    </w:p>
    <w:p w14:paraId="3A13844B" w14:textId="77777777" w:rsidR="000A1FCC" w:rsidRDefault="000A1FCC" w:rsidP="000A1FCC">
      <w:pPr>
        <w:tabs>
          <w:tab w:val="left" w:pos="1800"/>
          <w:tab w:val="left" w:pos="2880"/>
          <w:tab w:val="left" w:pos="4320"/>
          <w:tab w:val="left" w:pos="57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19C70BE9" w14:textId="3689B7B3" w:rsidR="0031751C" w:rsidRPr="00ED528C" w:rsidRDefault="000A1FCC" w:rsidP="0031751C">
      <w:pPr>
        <w:tabs>
          <w:tab w:val="left" w:pos="1800"/>
          <w:tab w:val="left" w:pos="2880"/>
          <w:tab w:val="left" w:pos="4320"/>
          <w:tab w:val="left" w:pos="5760"/>
        </w:tabs>
        <w:rPr>
          <w:rFonts w:asciiTheme="minorHAnsi" w:hAnsiTheme="minorHAnsi" w:cstheme="minorHAnsi"/>
          <w:b/>
          <w:sz w:val="22"/>
          <w:szCs w:val="22"/>
        </w:rPr>
      </w:pPr>
      <w:r w:rsidRPr="00ED528C">
        <w:rPr>
          <w:rFonts w:asciiTheme="minorHAnsi" w:hAnsiTheme="minorHAnsi" w:cstheme="minorHAnsi"/>
          <w:b/>
          <w:sz w:val="22"/>
          <w:szCs w:val="22"/>
        </w:rPr>
        <w:t>Regular Agenda Items</w:t>
      </w:r>
    </w:p>
    <w:p w14:paraId="5C590F4A" w14:textId="77777777" w:rsidR="00151B70" w:rsidRDefault="00151B70" w:rsidP="0031751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14:paraId="22FFB128" w14:textId="77777777" w:rsidR="008E008F" w:rsidRDefault="008E008F" w:rsidP="0031751C">
      <w:pPr>
        <w:tabs>
          <w:tab w:val="left" w:pos="1800"/>
          <w:tab w:val="left" w:pos="2880"/>
          <w:tab w:val="left" w:pos="4320"/>
          <w:tab w:val="left" w:pos="5760"/>
        </w:tabs>
        <w:rPr>
          <w:rFonts w:ascii="Cambria" w:hAnsi="Cambria"/>
          <w:b/>
          <w:sz w:val="22"/>
          <w:szCs w:val="22"/>
        </w:rPr>
      </w:pPr>
    </w:p>
    <w:p w14:paraId="3E4EBC31" w14:textId="1A97E9BF" w:rsidR="00484592" w:rsidRDefault="00B962E9" w:rsidP="00606DF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Minutes: April 25, 2024</w:t>
      </w:r>
    </w:p>
    <w:p w14:paraId="50EF037A" w14:textId="77777777" w:rsidR="00B962E9" w:rsidRDefault="00B962E9" w:rsidP="00B962E9">
      <w:pPr>
        <w:pStyle w:val="ListParagraph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</w:rPr>
      </w:pPr>
    </w:p>
    <w:p w14:paraId="3DF24A3F" w14:textId="70AEAB7B" w:rsidR="00B962E9" w:rsidRPr="00B962E9" w:rsidRDefault="00A65662" w:rsidP="00B962E9">
      <w:pPr>
        <w:pStyle w:val="ListParagraph"/>
        <w:numPr>
          <w:ilvl w:val="0"/>
          <w:numId w:val="7"/>
        </w:numPr>
        <w:rPr>
          <w:rFonts w:eastAsiaTheme="minorHAnsi"/>
          <w:i/>
          <w:iCs/>
        </w:rPr>
      </w:pPr>
      <w:r>
        <w:rPr>
          <w:b/>
        </w:rPr>
        <w:t>BOA 2024-04</w:t>
      </w:r>
      <w:r w:rsidR="00B962E9" w:rsidRPr="00B962E9">
        <w:rPr>
          <w:b/>
        </w:rPr>
        <w:t>:</w:t>
      </w:r>
      <w:r w:rsidR="00B962E9">
        <w:t xml:space="preserve"> </w:t>
      </w:r>
      <w:r w:rsidR="00B962E9" w:rsidRPr="00B962E9">
        <w:rPr>
          <w:i/>
          <w:iCs/>
        </w:rPr>
        <w:t>Consideration and action on a request for an 8’ variance to the front yard setback, a 14’ variance to the west side, a 5’ variance to the east side, and a 10’ variance to the rear yard setback.</w:t>
      </w:r>
    </w:p>
    <w:p w14:paraId="0694DFD4" w14:textId="463CDEB2" w:rsidR="00475F48" w:rsidRPr="00B962E9" w:rsidRDefault="00B962E9" w:rsidP="00B962E9">
      <w:pPr>
        <w:ind w:firstLine="720"/>
        <w:rPr>
          <w:rFonts w:eastAsiaTheme="minorHAnsi"/>
        </w:rPr>
      </w:pPr>
      <w:r w:rsidRPr="00B962E9">
        <w:rPr>
          <w:b/>
        </w:rPr>
        <w:t xml:space="preserve">Planner: Felix </w:t>
      </w:r>
      <w:proofErr w:type="spellStart"/>
      <w:r w:rsidRPr="00B962E9">
        <w:rPr>
          <w:b/>
        </w:rPr>
        <w:t>Lleve</w:t>
      </w:r>
      <w:bookmarkStart w:id="0" w:name="_GoBack"/>
      <w:bookmarkEnd w:id="0"/>
      <w:r w:rsidRPr="00B962E9">
        <w:rPr>
          <w:b/>
        </w:rPr>
        <w:t>rino</w:t>
      </w:r>
      <w:proofErr w:type="spellEnd"/>
    </w:p>
    <w:p w14:paraId="0D8D7381" w14:textId="77777777" w:rsidR="00475F48" w:rsidRPr="000F28B2" w:rsidRDefault="00475F48" w:rsidP="00475F48">
      <w:pPr>
        <w:pStyle w:val="ListParagraph"/>
        <w:widowControl w:val="0"/>
        <w:tabs>
          <w:tab w:val="left" w:pos="1332"/>
        </w:tabs>
        <w:autoSpaceDE w:val="0"/>
        <w:autoSpaceDN w:val="0"/>
        <w:spacing w:before="59"/>
        <w:ind w:left="360"/>
        <w:rPr>
          <w:b/>
        </w:rPr>
      </w:pPr>
    </w:p>
    <w:p w14:paraId="5EE09C1D" w14:textId="77777777" w:rsidR="000F28B2" w:rsidRPr="000F28B2" w:rsidRDefault="000F28B2" w:rsidP="000F28B2">
      <w:pPr>
        <w:pStyle w:val="ListParagraph"/>
        <w:rPr>
          <w:b/>
        </w:rPr>
      </w:pPr>
    </w:p>
    <w:p w14:paraId="6B84C0AD" w14:textId="11A23577" w:rsidR="000F28B2" w:rsidRPr="001D4301" w:rsidRDefault="000F28B2" w:rsidP="001D4301">
      <w:pPr>
        <w:widowControl w:val="0"/>
        <w:tabs>
          <w:tab w:val="left" w:pos="1332"/>
        </w:tabs>
        <w:autoSpaceDE w:val="0"/>
        <w:autoSpaceDN w:val="0"/>
        <w:spacing w:before="59"/>
        <w:rPr>
          <w:b/>
        </w:rPr>
      </w:pPr>
    </w:p>
    <w:p w14:paraId="49123756" w14:textId="3CF7172F" w:rsidR="00C46ABA" w:rsidRPr="00020D0B" w:rsidRDefault="00C46ABA" w:rsidP="00020D0B">
      <w:pPr>
        <w:pStyle w:val="ListParagraph"/>
        <w:autoSpaceDE w:val="0"/>
        <w:autoSpaceDN w:val="0"/>
        <w:adjustRightInd w:val="0"/>
        <w:rPr>
          <w:rFonts w:eastAsiaTheme="minorHAnsi" w:cs="Calibri"/>
        </w:rPr>
      </w:pPr>
    </w:p>
    <w:p w14:paraId="29EB6199" w14:textId="77777777" w:rsidR="001E07B1" w:rsidRDefault="001E07B1" w:rsidP="00FA7124">
      <w:pPr>
        <w:tabs>
          <w:tab w:val="left" w:pos="540"/>
          <w:tab w:val="left" w:pos="2070"/>
        </w:tabs>
        <w:rPr>
          <w:b/>
        </w:rPr>
      </w:pPr>
    </w:p>
    <w:p w14:paraId="56B4863D" w14:textId="404B759A" w:rsidR="00CE0A5A" w:rsidRDefault="00FA7124" w:rsidP="00FA7124">
      <w:pPr>
        <w:tabs>
          <w:tab w:val="left" w:pos="540"/>
          <w:tab w:val="left" w:pos="2070"/>
        </w:tabs>
        <w:rPr>
          <w:b/>
        </w:rPr>
      </w:pPr>
      <w:r>
        <w:rPr>
          <w:b/>
        </w:rPr>
        <w:t xml:space="preserve"> </w:t>
      </w:r>
      <w:r w:rsidR="00CE0A5A" w:rsidRPr="00FA7124">
        <w:rPr>
          <w:b/>
        </w:rPr>
        <w:t>Adjournment</w:t>
      </w:r>
    </w:p>
    <w:p w14:paraId="48CF3BEE" w14:textId="15D8B5BF" w:rsidR="00245E60" w:rsidRPr="0079195B" w:rsidRDefault="00AE6BEF" w:rsidP="0079195B">
      <w:pPr>
        <w:pStyle w:val="NormalWeb"/>
        <w:rPr>
          <w:sz w:val="20"/>
        </w:rPr>
      </w:pPr>
      <w:r w:rsidRPr="00F2339B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C153D07" wp14:editId="73C23E2C">
                <wp:simplePos x="0" y="0"/>
                <wp:positionH relativeFrom="page">
                  <wp:align>center</wp:align>
                </wp:positionH>
                <wp:positionV relativeFrom="margin">
                  <wp:posOffset>7315200</wp:posOffset>
                </wp:positionV>
                <wp:extent cx="7351975" cy="1609725"/>
                <wp:effectExtent l="0" t="0" r="40005" b="66675"/>
                <wp:wrapNone/>
                <wp:docPr id="1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51975" cy="1609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6ACE31" w14:textId="081E57CD" w:rsidR="00AE6BEF" w:rsidRPr="00FB22FB" w:rsidRDefault="00AE6BEF" w:rsidP="00FB22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mbria" w:eastAsiaTheme="minorHAnsi" w:hAnsi="Cambria" w:cs="Cambria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eastAsiaTheme="minorHAnsi" w:hAnsi="Cambria" w:cs="Cambria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The Board of Adjustments</w:t>
                            </w:r>
                            <w:r w:rsidRPr="00DF61B3">
                              <w:rPr>
                                <w:rFonts w:ascii="Cambria" w:eastAsiaTheme="minorHAnsi" w:hAnsi="Cambria" w:cs="Cambria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 xml:space="preserve"> meeting will be held in the Weber County Commission Chambers, in the Weber Center</w:t>
                            </w:r>
                            <w:proofErr w:type="gramStart"/>
                            <w:r w:rsidRPr="00DF61B3">
                              <w:rPr>
                                <w:rFonts w:ascii="Cambria" w:eastAsiaTheme="minorHAnsi" w:hAnsi="Cambria" w:cs="Cambria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,1</w:t>
                            </w:r>
                            <w:r w:rsidRPr="00DF61B3">
                              <w:rPr>
                                <w:rFonts w:ascii="Cambria" w:eastAsiaTheme="minorHAnsi" w:hAnsi="Cambria" w:cs="Cambria"/>
                                <w:i/>
                                <w:iCs/>
                                <w:color w:val="000000"/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  <w:proofErr w:type="gramEnd"/>
                            <w:r>
                              <w:rPr>
                                <w:rFonts w:ascii="Cambria" w:eastAsiaTheme="minorHAnsi" w:hAnsi="Cambria" w:cs="Cambria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F61B3">
                              <w:rPr>
                                <w:rFonts w:ascii="Cambria" w:eastAsiaTheme="minorHAnsi" w:hAnsi="Cambria" w:cs="Cambria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Floor,</w:t>
                            </w:r>
                          </w:p>
                          <w:p w14:paraId="7A19D654" w14:textId="7BCD66CF" w:rsidR="002D0AA9" w:rsidRPr="00FB22FB" w:rsidRDefault="00AE6BEF" w:rsidP="00FB22FB">
                            <w:pPr>
                              <w:jc w:val="center"/>
                              <w:rPr>
                                <w:rFonts w:ascii="Cambria" w:eastAsiaTheme="minorHAnsi" w:hAnsi="Cambria" w:cs="Cambria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F61B3">
                              <w:rPr>
                                <w:rFonts w:ascii="Cambria" w:eastAsiaTheme="minorHAnsi" w:hAnsi="Cambria" w:cs="Cambria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238</w:t>
                            </w:r>
                            <w:r w:rsidR="00FB22FB">
                              <w:rPr>
                                <w:rFonts w:ascii="Cambria" w:eastAsiaTheme="minorHAnsi" w:hAnsi="Cambria" w:cs="Cambria"/>
                                <w:i/>
                                <w:iCs/>
                                <w:color w:val="000000"/>
                                <w:sz w:val="21"/>
                                <w:szCs w:val="21"/>
                              </w:rPr>
                              <w:t>0 Washington Blvd., Ogden, Utah</w:t>
                            </w:r>
                          </w:p>
                          <w:p w14:paraId="633CE4EB" w14:textId="79920989" w:rsidR="00AE6BEF" w:rsidRPr="00AE6BEF" w:rsidRDefault="00AE6BEF" w:rsidP="00AE6BEF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359A5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>In compliance with the American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>s</w:t>
                            </w:r>
                            <w:r w:rsidRPr="001359A5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 xml:space="preserve"> with Disabilities Act, persons needing auxiliary services for these meetings should call the Weber County Pl</w:t>
                            </w:r>
                            <w:r w:rsidR="000319BB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</w:rPr>
                              <w:t>anning Commission at 801-399-8374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53D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8in;width:578.9pt;height:126.7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" o:allowincell="f" fillcolor="#95b3d7" strokecolor="#95b3d7" strokeweight="1pt">
                <v:fill color2="#dce6f2" angle="135" focus="50%" type="gradient"/>
                <v:shadow on="t" color="#254061" opacity=".5" offset="1pt"/>
                <o:lock v:ext="edit" aspectratio="t"/>
                <v:textbox inset="10.8pt,7.2pt,10.8pt,7.2pt">
                  <w:txbxContent>
                    <w:p w14:paraId="116ACE31" w14:textId="081E57CD" w:rsidR="00AE6BEF" w:rsidRPr="00FB22FB" w:rsidRDefault="00AE6BEF" w:rsidP="00FB22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mbria" w:eastAsiaTheme="minorHAnsi" w:hAnsi="Cambria" w:cs="Cambria"/>
                          <w:i/>
                          <w:i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mbria" w:eastAsiaTheme="minorHAnsi" w:hAnsi="Cambria" w:cs="Cambria"/>
                          <w:i/>
                          <w:iCs/>
                          <w:color w:val="000000"/>
                          <w:sz w:val="21"/>
                          <w:szCs w:val="21"/>
                        </w:rPr>
                        <w:t>The Board of Adjustments</w:t>
                      </w:r>
                      <w:r w:rsidRPr="00DF61B3">
                        <w:rPr>
                          <w:rFonts w:ascii="Cambria" w:eastAsiaTheme="minorHAnsi" w:hAnsi="Cambria" w:cs="Cambria"/>
                          <w:i/>
                          <w:iCs/>
                          <w:color w:val="000000"/>
                          <w:sz w:val="21"/>
                          <w:szCs w:val="21"/>
                        </w:rPr>
                        <w:t xml:space="preserve"> meeting will be held in the Weber County Commission Cha</w:t>
                      </w:r>
                      <w:bookmarkStart w:id="1" w:name="_GoBack"/>
                      <w:bookmarkEnd w:id="1"/>
                      <w:r w:rsidRPr="00DF61B3">
                        <w:rPr>
                          <w:rFonts w:ascii="Cambria" w:eastAsiaTheme="minorHAnsi" w:hAnsi="Cambria" w:cs="Cambria"/>
                          <w:i/>
                          <w:iCs/>
                          <w:color w:val="000000"/>
                          <w:sz w:val="21"/>
                          <w:szCs w:val="21"/>
                        </w:rPr>
                        <w:t>mbers, in the Weber Center</w:t>
                      </w:r>
                      <w:proofErr w:type="gramStart"/>
                      <w:r w:rsidRPr="00DF61B3">
                        <w:rPr>
                          <w:rFonts w:ascii="Cambria" w:eastAsiaTheme="minorHAnsi" w:hAnsi="Cambria" w:cs="Cambria"/>
                          <w:i/>
                          <w:iCs/>
                          <w:color w:val="000000"/>
                          <w:sz w:val="21"/>
                          <w:szCs w:val="21"/>
                        </w:rPr>
                        <w:t>,1</w:t>
                      </w:r>
                      <w:r w:rsidRPr="00DF61B3">
                        <w:rPr>
                          <w:rFonts w:ascii="Cambria" w:eastAsiaTheme="minorHAnsi" w:hAnsi="Cambria" w:cs="Cambria"/>
                          <w:i/>
                          <w:iCs/>
                          <w:color w:val="000000"/>
                          <w:sz w:val="14"/>
                          <w:szCs w:val="14"/>
                          <w:vertAlign w:val="superscript"/>
                        </w:rPr>
                        <w:t>st</w:t>
                      </w:r>
                      <w:proofErr w:type="gramEnd"/>
                      <w:r>
                        <w:rPr>
                          <w:rFonts w:ascii="Cambria" w:eastAsiaTheme="minorHAnsi" w:hAnsi="Cambria" w:cs="Cambria"/>
                          <w:i/>
                          <w:i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DF61B3">
                        <w:rPr>
                          <w:rFonts w:ascii="Cambria" w:eastAsiaTheme="minorHAnsi" w:hAnsi="Cambria" w:cs="Cambria"/>
                          <w:i/>
                          <w:iCs/>
                          <w:color w:val="000000"/>
                          <w:sz w:val="21"/>
                          <w:szCs w:val="21"/>
                        </w:rPr>
                        <w:t>Floor,</w:t>
                      </w:r>
                    </w:p>
                    <w:p w14:paraId="7A19D654" w14:textId="7BCD66CF" w:rsidR="002D0AA9" w:rsidRPr="00FB22FB" w:rsidRDefault="00AE6BEF" w:rsidP="00FB22FB">
                      <w:pPr>
                        <w:jc w:val="center"/>
                        <w:rPr>
                          <w:rFonts w:ascii="Cambria" w:eastAsiaTheme="minorHAnsi" w:hAnsi="Cambria" w:cs="Cambria"/>
                          <w:i/>
                          <w:iCs/>
                          <w:color w:val="000000"/>
                          <w:sz w:val="21"/>
                          <w:szCs w:val="21"/>
                        </w:rPr>
                      </w:pPr>
                      <w:r w:rsidRPr="00DF61B3">
                        <w:rPr>
                          <w:rFonts w:ascii="Cambria" w:eastAsiaTheme="minorHAnsi" w:hAnsi="Cambria" w:cs="Cambria"/>
                          <w:i/>
                          <w:iCs/>
                          <w:color w:val="000000"/>
                          <w:sz w:val="21"/>
                          <w:szCs w:val="21"/>
                        </w:rPr>
                        <w:t>238</w:t>
                      </w:r>
                      <w:r w:rsidR="00FB22FB">
                        <w:rPr>
                          <w:rFonts w:ascii="Cambria" w:eastAsiaTheme="minorHAnsi" w:hAnsi="Cambria" w:cs="Cambria"/>
                          <w:i/>
                          <w:iCs/>
                          <w:color w:val="000000"/>
                          <w:sz w:val="21"/>
                          <w:szCs w:val="21"/>
                        </w:rPr>
                        <w:t>0 Washington Blvd., Ogden, Utah</w:t>
                      </w:r>
                    </w:p>
                    <w:p w14:paraId="633CE4EB" w14:textId="79920989" w:rsidR="00AE6BEF" w:rsidRPr="00AE6BEF" w:rsidRDefault="00AE6BEF" w:rsidP="00AE6BEF">
                      <w:pPr>
                        <w:spacing w:after="160"/>
                        <w:contextualSpacing/>
                        <w:jc w:val="center"/>
                        <w:rPr>
                          <w:rFonts w:asciiTheme="minorHAnsi" w:hAnsiTheme="minorHAnsi"/>
                        </w:rPr>
                      </w:pPr>
                      <w:r w:rsidRPr="001359A5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>In compliance with the American</w:t>
                      </w:r>
                      <w:r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>s</w:t>
                      </w:r>
                      <w:r w:rsidRPr="001359A5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 xml:space="preserve"> with Disabilities Act, persons needing auxiliary services for these meetings should call the Weber County Pl</w:t>
                      </w:r>
                      <w:r w:rsidR="000319BB">
                        <w:rPr>
                          <w:rFonts w:ascii="Cambria" w:eastAsia="Times New Roman" w:hAnsi="Cambria"/>
                          <w:b/>
                          <w:i/>
                          <w:iCs/>
                        </w:rPr>
                        <w:t>anning Commission at 801-399-8374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245E60" w:rsidRPr="0079195B" w:rsidSect="002857C5">
      <w:headerReference w:type="default" r:id="rId10"/>
      <w:pgSz w:w="12240" w:h="15840"/>
      <w:pgMar w:top="1440" w:right="99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89F3A" w14:textId="77777777" w:rsidR="00E80764" w:rsidRDefault="00E80764" w:rsidP="00F47158">
      <w:r>
        <w:separator/>
      </w:r>
    </w:p>
  </w:endnote>
  <w:endnote w:type="continuationSeparator" w:id="0">
    <w:p w14:paraId="79BD7837" w14:textId="77777777" w:rsidR="00E80764" w:rsidRDefault="00E80764" w:rsidP="00F4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2C8DB" w14:textId="77777777" w:rsidR="00E80764" w:rsidRDefault="00E80764" w:rsidP="00F47158">
      <w:r>
        <w:separator/>
      </w:r>
    </w:p>
  </w:footnote>
  <w:footnote w:type="continuationSeparator" w:id="0">
    <w:p w14:paraId="6301A00B" w14:textId="77777777" w:rsidR="00E80764" w:rsidRDefault="00E80764" w:rsidP="00F4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BD7FD" w14:textId="07C85571" w:rsidR="00186F41" w:rsidRPr="00186F41" w:rsidRDefault="00186F41">
    <w:pPr>
      <w:pStyle w:val="Header"/>
      <w:rPr>
        <w:b/>
        <w:color w:val="FF0000"/>
        <w:sz w:val="24"/>
        <w:szCs w:val="24"/>
      </w:rPr>
    </w:pPr>
    <w:r w:rsidRPr="00186F41">
      <w:rPr>
        <w:color w:val="FF0000"/>
      </w:rPr>
      <w:tab/>
    </w:r>
    <w:r w:rsidRPr="00186F41">
      <w:rPr>
        <w:color w:val="FF0000"/>
      </w:rPr>
      <w:tab/>
    </w:r>
  </w:p>
  <w:p w14:paraId="477F9C17" w14:textId="77777777" w:rsidR="00BA6C6C" w:rsidRDefault="00BA6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E2D"/>
    <w:multiLevelType w:val="hybridMultilevel"/>
    <w:tmpl w:val="E7DA205E"/>
    <w:lvl w:ilvl="0" w:tplc="25BE6DD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16055"/>
    <w:multiLevelType w:val="hybridMultilevel"/>
    <w:tmpl w:val="655AA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702ED"/>
    <w:multiLevelType w:val="hybridMultilevel"/>
    <w:tmpl w:val="DD42AC7A"/>
    <w:lvl w:ilvl="0" w:tplc="6EE847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1730"/>
    <w:multiLevelType w:val="hybridMultilevel"/>
    <w:tmpl w:val="A34E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31628"/>
    <w:multiLevelType w:val="hybridMultilevel"/>
    <w:tmpl w:val="9C2837F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A2F76B0"/>
    <w:multiLevelType w:val="hybridMultilevel"/>
    <w:tmpl w:val="EA72A908"/>
    <w:lvl w:ilvl="0" w:tplc="C1FED2E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F1B6C"/>
    <w:multiLevelType w:val="hybridMultilevel"/>
    <w:tmpl w:val="447A8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00523"/>
    <w:multiLevelType w:val="hybridMultilevel"/>
    <w:tmpl w:val="97A40EE8"/>
    <w:lvl w:ilvl="0" w:tplc="51A8EFAC">
      <w:start w:val="1"/>
      <w:numFmt w:val="decimal"/>
      <w:lvlText w:val="%1."/>
      <w:lvlJc w:val="left"/>
      <w:pPr>
        <w:ind w:left="1331" w:hanging="3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96C9F72">
      <w:numFmt w:val="bullet"/>
      <w:lvlText w:val="•"/>
      <w:lvlJc w:val="left"/>
      <w:pPr>
        <w:ind w:left="1560" w:hanging="361"/>
      </w:pPr>
      <w:rPr>
        <w:lang w:val="en-US" w:eastAsia="en-US" w:bidi="ar-SA"/>
      </w:rPr>
    </w:lvl>
    <w:lvl w:ilvl="2" w:tplc="534CEDCC">
      <w:numFmt w:val="bullet"/>
      <w:lvlText w:val="•"/>
      <w:lvlJc w:val="left"/>
      <w:pPr>
        <w:ind w:left="1781" w:hanging="361"/>
      </w:pPr>
      <w:rPr>
        <w:lang w:val="en-US" w:eastAsia="en-US" w:bidi="ar-SA"/>
      </w:rPr>
    </w:lvl>
    <w:lvl w:ilvl="3" w:tplc="58F2BAEC">
      <w:numFmt w:val="bullet"/>
      <w:lvlText w:val="•"/>
      <w:lvlJc w:val="left"/>
      <w:pPr>
        <w:ind w:left="2002" w:hanging="361"/>
      </w:pPr>
      <w:rPr>
        <w:lang w:val="en-US" w:eastAsia="en-US" w:bidi="ar-SA"/>
      </w:rPr>
    </w:lvl>
    <w:lvl w:ilvl="4" w:tplc="5EE02E06">
      <w:numFmt w:val="bullet"/>
      <w:lvlText w:val="•"/>
      <w:lvlJc w:val="left"/>
      <w:pPr>
        <w:ind w:left="2223" w:hanging="361"/>
      </w:pPr>
      <w:rPr>
        <w:lang w:val="en-US" w:eastAsia="en-US" w:bidi="ar-SA"/>
      </w:rPr>
    </w:lvl>
    <w:lvl w:ilvl="5" w:tplc="0F323FC2">
      <w:numFmt w:val="bullet"/>
      <w:lvlText w:val="•"/>
      <w:lvlJc w:val="left"/>
      <w:pPr>
        <w:ind w:left="2444" w:hanging="361"/>
      </w:pPr>
      <w:rPr>
        <w:lang w:val="en-US" w:eastAsia="en-US" w:bidi="ar-SA"/>
      </w:rPr>
    </w:lvl>
    <w:lvl w:ilvl="6" w:tplc="46885314">
      <w:numFmt w:val="bullet"/>
      <w:lvlText w:val="•"/>
      <w:lvlJc w:val="left"/>
      <w:pPr>
        <w:ind w:left="2664" w:hanging="361"/>
      </w:pPr>
      <w:rPr>
        <w:lang w:val="en-US" w:eastAsia="en-US" w:bidi="ar-SA"/>
      </w:rPr>
    </w:lvl>
    <w:lvl w:ilvl="7" w:tplc="9A6CCEF4">
      <w:numFmt w:val="bullet"/>
      <w:lvlText w:val="•"/>
      <w:lvlJc w:val="left"/>
      <w:pPr>
        <w:ind w:left="2885" w:hanging="361"/>
      </w:pPr>
      <w:rPr>
        <w:lang w:val="en-US" w:eastAsia="en-US" w:bidi="ar-SA"/>
      </w:rPr>
    </w:lvl>
    <w:lvl w:ilvl="8" w:tplc="206640AC">
      <w:numFmt w:val="bullet"/>
      <w:lvlText w:val="•"/>
      <w:lvlJc w:val="left"/>
      <w:pPr>
        <w:ind w:left="3106" w:hanging="361"/>
      </w:pPr>
      <w:rPr>
        <w:lang w:val="en-US" w:eastAsia="en-US" w:bidi="ar-SA"/>
      </w:rPr>
    </w:lvl>
  </w:abstractNum>
  <w:abstractNum w:abstractNumId="8" w15:restartNumberingAfterBreak="0">
    <w:nsid w:val="7F180F5A"/>
    <w:multiLevelType w:val="hybridMultilevel"/>
    <w:tmpl w:val="D130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1MjU1Mzc1MjY3MjRS0lEKTi0uzszPAykwNa8FACgEYN4tAAAA"/>
  </w:docVars>
  <w:rsids>
    <w:rsidRoot w:val="000A1FCC"/>
    <w:rsid w:val="00002B76"/>
    <w:rsid w:val="00002BB9"/>
    <w:rsid w:val="0000640D"/>
    <w:rsid w:val="0000675F"/>
    <w:rsid w:val="00012DFA"/>
    <w:rsid w:val="000157B4"/>
    <w:rsid w:val="00020D0B"/>
    <w:rsid w:val="00021C7D"/>
    <w:rsid w:val="0002204C"/>
    <w:rsid w:val="00022BE0"/>
    <w:rsid w:val="00023363"/>
    <w:rsid w:val="00024C1C"/>
    <w:rsid w:val="000264C3"/>
    <w:rsid w:val="00027644"/>
    <w:rsid w:val="00031106"/>
    <w:rsid w:val="000319BB"/>
    <w:rsid w:val="00031FAB"/>
    <w:rsid w:val="0003593B"/>
    <w:rsid w:val="00036E47"/>
    <w:rsid w:val="00041D33"/>
    <w:rsid w:val="00044888"/>
    <w:rsid w:val="00044B5B"/>
    <w:rsid w:val="0005034A"/>
    <w:rsid w:val="0005043B"/>
    <w:rsid w:val="0005068B"/>
    <w:rsid w:val="000532CE"/>
    <w:rsid w:val="000619EF"/>
    <w:rsid w:val="00062364"/>
    <w:rsid w:val="000672B9"/>
    <w:rsid w:val="00071DA8"/>
    <w:rsid w:val="0007245D"/>
    <w:rsid w:val="00074C61"/>
    <w:rsid w:val="0008024D"/>
    <w:rsid w:val="0008031C"/>
    <w:rsid w:val="000843D3"/>
    <w:rsid w:val="00090AF4"/>
    <w:rsid w:val="00092364"/>
    <w:rsid w:val="00093597"/>
    <w:rsid w:val="00093DA1"/>
    <w:rsid w:val="00096E8F"/>
    <w:rsid w:val="000A1C48"/>
    <w:rsid w:val="000A1F4D"/>
    <w:rsid w:val="000A1FCC"/>
    <w:rsid w:val="000A2043"/>
    <w:rsid w:val="000B1947"/>
    <w:rsid w:val="000B31F0"/>
    <w:rsid w:val="000B3627"/>
    <w:rsid w:val="000B437D"/>
    <w:rsid w:val="000C13EA"/>
    <w:rsid w:val="000C4F65"/>
    <w:rsid w:val="000C6969"/>
    <w:rsid w:val="000C7E42"/>
    <w:rsid w:val="000C7EEB"/>
    <w:rsid w:val="000D4C13"/>
    <w:rsid w:val="000D5D76"/>
    <w:rsid w:val="000D6A49"/>
    <w:rsid w:val="000D792A"/>
    <w:rsid w:val="000E55F5"/>
    <w:rsid w:val="000E67B1"/>
    <w:rsid w:val="000E7E04"/>
    <w:rsid w:val="000F1504"/>
    <w:rsid w:val="000F21B1"/>
    <w:rsid w:val="000F28B2"/>
    <w:rsid w:val="000F4E95"/>
    <w:rsid w:val="000F6958"/>
    <w:rsid w:val="000F6EA1"/>
    <w:rsid w:val="001017CC"/>
    <w:rsid w:val="001022EE"/>
    <w:rsid w:val="00102AD6"/>
    <w:rsid w:val="001108BF"/>
    <w:rsid w:val="00110B9C"/>
    <w:rsid w:val="00112973"/>
    <w:rsid w:val="00115BC6"/>
    <w:rsid w:val="00116FAE"/>
    <w:rsid w:val="0012133A"/>
    <w:rsid w:val="0012402E"/>
    <w:rsid w:val="0012501F"/>
    <w:rsid w:val="00125AAC"/>
    <w:rsid w:val="00131FFC"/>
    <w:rsid w:val="00132029"/>
    <w:rsid w:val="001335B0"/>
    <w:rsid w:val="00134223"/>
    <w:rsid w:val="00136618"/>
    <w:rsid w:val="00141E63"/>
    <w:rsid w:val="001462AC"/>
    <w:rsid w:val="00147431"/>
    <w:rsid w:val="00147680"/>
    <w:rsid w:val="001501C0"/>
    <w:rsid w:val="0015024D"/>
    <w:rsid w:val="00151055"/>
    <w:rsid w:val="00151B70"/>
    <w:rsid w:val="00151BC0"/>
    <w:rsid w:val="001551A3"/>
    <w:rsid w:val="00157711"/>
    <w:rsid w:val="0016186C"/>
    <w:rsid w:val="00162B4B"/>
    <w:rsid w:val="001632EC"/>
    <w:rsid w:val="001677AB"/>
    <w:rsid w:val="0017133A"/>
    <w:rsid w:val="001718B4"/>
    <w:rsid w:val="00172ABB"/>
    <w:rsid w:val="00174395"/>
    <w:rsid w:val="00174DB1"/>
    <w:rsid w:val="00176DFE"/>
    <w:rsid w:val="0018210F"/>
    <w:rsid w:val="00182690"/>
    <w:rsid w:val="00184AC6"/>
    <w:rsid w:val="00186F41"/>
    <w:rsid w:val="001905F5"/>
    <w:rsid w:val="00190B35"/>
    <w:rsid w:val="001912A2"/>
    <w:rsid w:val="001933BA"/>
    <w:rsid w:val="00197EE7"/>
    <w:rsid w:val="001A56B5"/>
    <w:rsid w:val="001A7D6E"/>
    <w:rsid w:val="001B0D93"/>
    <w:rsid w:val="001B1A1B"/>
    <w:rsid w:val="001B28C1"/>
    <w:rsid w:val="001B4D77"/>
    <w:rsid w:val="001B6FD2"/>
    <w:rsid w:val="001C53D1"/>
    <w:rsid w:val="001C6C5A"/>
    <w:rsid w:val="001C7E0D"/>
    <w:rsid w:val="001D28DA"/>
    <w:rsid w:val="001D2E8E"/>
    <w:rsid w:val="001D34D3"/>
    <w:rsid w:val="001D4301"/>
    <w:rsid w:val="001D4381"/>
    <w:rsid w:val="001D6116"/>
    <w:rsid w:val="001D63D0"/>
    <w:rsid w:val="001D6717"/>
    <w:rsid w:val="001E07B1"/>
    <w:rsid w:val="001E0E35"/>
    <w:rsid w:val="001E0E3F"/>
    <w:rsid w:val="001E14B5"/>
    <w:rsid w:val="001E2545"/>
    <w:rsid w:val="001E6221"/>
    <w:rsid w:val="001F053B"/>
    <w:rsid w:val="001F0FDD"/>
    <w:rsid w:val="001F61C2"/>
    <w:rsid w:val="001F76B8"/>
    <w:rsid w:val="00202AA2"/>
    <w:rsid w:val="0020342F"/>
    <w:rsid w:val="002041BA"/>
    <w:rsid w:val="002077A4"/>
    <w:rsid w:val="00210C51"/>
    <w:rsid w:val="00216CE2"/>
    <w:rsid w:val="00222573"/>
    <w:rsid w:val="00222A6F"/>
    <w:rsid w:val="002247E5"/>
    <w:rsid w:val="00226132"/>
    <w:rsid w:val="0022783B"/>
    <w:rsid w:val="00227AF6"/>
    <w:rsid w:val="0023069F"/>
    <w:rsid w:val="00231F7C"/>
    <w:rsid w:val="002456AD"/>
    <w:rsid w:val="00245E60"/>
    <w:rsid w:val="0024606E"/>
    <w:rsid w:val="00260301"/>
    <w:rsid w:val="00261449"/>
    <w:rsid w:val="0026420D"/>
    <w:rsid w:val="002665CA"/>
    <w:rsid w:val="002723B4"/>
    <w:rsid w:val="00274904"/>
    <w:rsid w:val="002767AF"/>
    <w:rsid w:val="00276A4A"/>
    <w:rsid w:val="002857C5"/>
    <w:rsid w:val="00285B3E"/>
    <w:rsid w:val="00287892"/>
    <w:rsid w:val="00287EE0"/>
    <w:rsid w:val="00292102"/>
    <w:rsid w:val="002957E2"/>
    <w:rsid w:val="0029660C"/>
    <w:rsid w:val="002978CD"/>
    <w:rsid w:val="002A17EF"/>
    <w:rsid w:val="002A5D73"/>
    <w:rsid w:val="002B4038"/>
    <w:rsid w:val="002B5778"/>
    <w:rsid w:val="002B5B8A"/>
    <w:rsid w:val="002B78BF"/>
    <w:rsid w:val="002B7B69"/>
    <w:rsid w:val="002C475B"/>
    <w:rsid w:val="002C558F"/>
    <w:rsid w:val="002D0AA9"/>
    <w:rsid w:val="002D2C1D"/>
    <w:rsid w:val="002D4F8F"/>
    <w:rsid w:val="002D6E52"/>
    <w:rsid w:val="002D78C5"/>
    <w:rsid w:val="002E5500"/>
    <w:rsid w:val="002E5980"/>
    <w:rsid w:val="002E7E69"/>
    <w:rsid w:val="002F3CF9"/>
    <w:rsid w:val="002F65FF"/>
    <w:rsid w:val="002F68D3"/>
    <w:rsid w:val="002F77FB"/>
    <w:rsid w:val="003035C5"/>
    <w:rsid w:val="00303ABC"/>
    <w:rsid w:val="00305DF0"/>
    <w:rsid w:val="0030601E"/>
    <w:rsid w:val="00307C78"/>
    <w:rsid w:val="003119D1"/>
    <w:rsid w:val="0031751C"/>
    <w:rsid w:val="003209BD"/>
    <w:rsid w:val="00322A29"/>
    <w:rsid w:val="00325BE1"/>
    <w:rsid w:val="00326793"/>
    <w:rsid w:val="003347A2"/>
    <w:rsid w:val="00334C6E"/>
    <w:rsid w:val="0034125F"/>
    <w:rsid w:val="00342E6B"/>
    <w:rsid w:val="003442E8"/>
    <w:rsid w:val="00350F21"/>
    <w:rsid w:val="003511E6"/>
    <w:rsid w:val="00351274"/>
    <w:rsid w:val="003559BA"/>
    <w:rsid w:val="003574DF"/>
    <w:rsid w:val="00357DDC"/>
    <w:rsid w:val="00363349"/>
    <w:rsid w:val="0036631B"/>
    <w:rsid w:val="00370D4B"/>
    <w:rsid w:val="00380038"/>
    <w:rsid w:val="00380109"/>
    <w:rsid w:val="00380B20"/>
    <w:rsid w:val="00381E78"/>
    <w:rsid w:val="00382D3F"/>
    <w:rsid w:val="0038793C"/>
    <w:rsid w:val="0038799B"/>
    <w:rsid w:val="0039069F"/>
    <w:rsid w:val="00396942"/>
    <w:rsid w:val="003A0103"/>
    <w:rsid w:val="003A02EC"/>
    <w:rsid w:val="003A0921"/>
    <w:rsid w:val="003A26BD"/>
    <w:rsid w:val="003A3475"/>
    <w:rsid w:val="003A4443"/>
    <w:rsid w:val="003A7BF7"/>
    <w:rsid w:val="003B0754"/>
    <w:rsid w:val="003B3DE3"/>
    <w:rsid w:val="003B5571"/>
    <w:rsid w:val="003B5EA4"/>
    <w:rsid w:val="003B7416"/>
    <w:rsid w:val="003C2532"/>
    <w:rsid w:val="003C2949"/>
    <w:rsid w:val="003C2D0D"/>
    <w:rsid w:val="003C2F38"/>
    <w:rsid w:val="003C5F00"/>
    <w:rsid w:val="003D0459"/>
    <w:rsid w:val="003D1886"/>
    <w:rsid w:val="003D258B"/>
    <w:rsid w:val="003D7BCA"/>
    <w:rsid w:val="003E06AF"/>
    <w:rsid w:val="003E1AFF"/>
    <w:rsid w:val="003E341C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612B"/>
    <w:rsid w:val="00410BD2"/>
    <w:rsid w:val="00412186"/>
    <w:rsid w:val="00412C60"/>
    <w:rsid w:val="00421F77"/>
    <w:rsid w:val="00422AFF"/>
    <w:rsid w:val="004256B1"/>
    <w:rsid w:val="004318BC"/>
    <w:rsid w:val="00436AF6"/>
    <w:rsid w:val="00440FEB"/>
    <w:rsid w:val="00441592"/>
    <w:rsid w:val="00441823"/>
    <w:rsid w:val="004422E9"/>
    <w:rsid w:val="00442891"/>
    <w:rsid w:val="00442B41"/>
    <w:rsid w:val="0044319F"/>
    <w:rsid w:val="00450A3F"/>
    <w:rsid w:val="00451906"/>
    <w:rsid w:val="00451FD4"/>
    <w:rsid w:val="0045304F"/>
    <w:rsid w:val="0045743D"/>
    <w:rsid w:val="00457DEE"/>
    <w:rsid w:val="00460E76"/>
    <w:rsid w:val="00464808"/>
    <w:rsid w:val="00466D4F"/>
    <w:rsid w:val="0046791D"/>
    <w:rsid w:val="00472F9C"/>
    <w:rsid w:val="00475F48"/>
    <w:rsid w:val="00477ED9"/>
    <w:rsid w:val="00480338"/>
    <w:rsid w:val="00480C85"/>
    <w:rsid w:val="00482E69"/>
    <w:rsid w:val="00484537"/>
    <w:rsid w:val="00484592"/>
    <w:rsid w:val="00485BE2"/>
    <w:rsid w:val="00486E65"/>
    <w:rsid w:val="00487930"/>
    <w:rsid w:val="00490978"/>
    <w:rsid w:val="00491682"/>
    <w:rsid w:val="004924C6"/>
    <w:rsid w:val="00493716"/>
    <w:rsid w:val="00495C43"/>
    <w:rsid w:val="00495C7D"/>
    <w:rsid w:val="00496C85"/>
    <w:rsid w:val="00496D62"/>
    <w:rsid w:val="004A03E9"/>
    <w:rsid w:val="004A1CD1"/>
    <w:rsid w:val="004A4165"/>
    <w:rsid w:val="004A7096"/>
    <w:rsid w:val="004A7A29"/>
    <w:rsid w:val="004B55BA"/>
    <w:rsid w:val="004B58AC"/>
    <w:rsid w:val="004B5AA7"/>
    <w:rsid w:val="004B5B5B"/>
    <w:rsid w:val="004B61E0"/>
    <w:rsid w:val="004B6EF7"/>
    <w:rsid w:val="004C1A91"/>
    <w:rsid w:val="004C1FFC"/>
    <w:rsid w:val="004C2AE1"/>
    <w:rsid w:val="004C6484"/>
    <w:rsid w:val="004C6C7A"/>
    <w:rsid w:val="004D055D"/>
    <w:rsid w:val="004D0C2F"/>
    <w:rsid w:val="004E1D15"/>
    <w:rsid w:val="004E5792"/>
    <w:rsid w:val="004F046F"/>
    <w:rsid w:val="005002D0"/>
    <w:rsid w:val="005005C6"/>
    <w:rsid w:val="00505811"/>
    <w:rsid w:val="00506998"/>
    <w:rsid w:val="005146A7"/>
    <w:rsid w:val="00515993"/>
    <w:rsid w:val="005166B9"/>
    <w:rsid w:val="00522634"/>
    <w:rsid w:val="00522EEB"/>
    <w:rsid w:val="005257C3"/>
    <w:rsid w:val="00526127"/>
    <w:rsid w:val="005266C8"/>
    <w:rsid w:val="0053099F"/>
    <w:rsid w:val="005331A1"/>
    <w:rsid w:val="005348F5"/>
    <w:rsid w:val="0053777F"/>
    <w:rsid w:val="00540F29"/>
    <w:rsid w:val="0054238F"/>
    <w:rsid w:val="005434CA"/>
    <w:rsid w:val="00543AC7"/>
    <w:rsid w:val="005501FB"/>
    <w:rsid w:val="00554A6E"/>
    <w:rsid w:val="00557AF1"/>
    <w:rsid w:val="0056061D"/>
    <w:rsid w:val="00562D12"/>
    <w:rsid w:val="00564C00"/>
    <w:rsid w:val="00570925"/>
    <w:rsid w:val="005718BA"/>
    <w:rsid w:val="00571BE1"/>
    <w:rsid w:val="00572040"/>
    <w:rsid w:val="005768E0"/>
    <w:rsid w:val="00580356"/>
    <w:rsid w:val="005808BA"/>
    <w:rsid w:val="00581EFC"/>
    <w:rsid w:val="00582D7C"/>
    <w:rsid w:val="00586488"/>
    <w:rsid w:val="00586F7A"/>
    <w:rsid w:val="00594EF8"/>
    <w:rsid w:val="00596B59"/>
    <w:rsid w:val="005A0652"/>
    <w:rsid w:val="005A4812"/>
    <w:rsid w:val="005A557C"/>
    <w:rsid w:val="005A6747"/>
    <w:rsid w:val="005A705B"/>
    <w:rsid w:val="005B16A5"/>
    <w:rsid w:val="005B6691"/>
    <w:rsid w:val="005C0CB0"/>
    <w:rsid w:val="005C1B3E"/>
    <w:rsid w:val="005C34F2"/>
    <w:rsid w:val="005D66C4"/>
    <w:rsid w:val="005D7B55"/>
    <w:rsid w:val="005E0ABC"/>
    <w:rsid w:val="005E22CB"/>
    <w:rsid w:val="005E2DB8"/>
    <w:rsid w:val="005E2FB9"/>
    <w:rsid w:val="005E6AC6"/>
    <w:rsid w:val="005F6A35"/>
    <w:rsid w:val="0060088C"/>
    <w:rsid w:val="0060131A"/>
    <w:rsid w:val="006044EF"/>
    <w:rsid w:val="006048E1"/>
    <w:rsid w:val="0060587D"/>
    <w:rsid w:val="00606DFE"/>
    <w:rsid w:val="00614ABC"/>
    <w:rsid w:val="00617685"/>
    <w:rsid w:val="0062118E"/>
    <w:rsid w:val="00621346"/>
    <w:rsid w:val="00622341"/>
    <w:rsid w:val="0062290D"/>
    <w:rsid w:val="00627BCB"/>
    <w:rsid w:val="00630EC1"/>
    <w:rsid w:val="00632D36"/>
    <w:rsid w:val="00634AB4"/>
    <w:rsid w:val="0063518C"/>
    <w:rsid w:val="00635992"/>
    <w:rsid w:val="00643126"/>
    <w:rsid w:val="00643454"/>
    <w:rsid w:val="006477F7"/>
    <w:rsid w:val="00654972"/>
    <w:rsid w:val="00657F79"/>
    <w:rsid w:val="00663238"/>
    <w:rsid w:val="0067413E"/>
    <w:rsid w:val="00677B30"/>
    <w:rsid w:val="006818B7"/>
    <w:rsid w:val="006829FD"/>
    <w:rsid w:val="00685D0C"/>
    <w:rsid w:val="00694421"/>
    <w:rsid w:val="00694EA7"/>
    <w:rsid w:val="00695213"/>
    <w:rsid w:val="00695B62"/>
    <w:rsid w:val="006960CD"/>
    <w:rsid w:val="006A09CF"/>
    <w:rsid w:val="006A0EF2"/>
    <w:rsid w:val="006A67D1"/>
    <w:rsid w:val="006A69E3"/>
    <w:rsid w:val="006B246C"/>
    <w:rsid w:val="006B5338"/>
    <w:rsid w:val="006B7491"/>
    <w:rsid w:val="006C479B"/>
    <w:rsid w:val="006C5957"/>
    <w:rsid w:val="006C7CC3"/>
    <w:rsid w:val="006D7878"/>
    <w:rsid w:val="006E4FAE"/>
    <w:rsid w:val="006E579E"/>
    <w:rsid w:val="006E5AD6"/>
    <w:rsid w:val="006F0005"/>
    <w:rsid w:val="006F15D9"/>
    <w:rsid w:val="006F3BE2"/>
    <w:rsid w:val="006F78E7"/>
    <w:rsid w:val="00701805"/>
    <w:rsid w:val="0070309F"/>
    <w:rsid w:val="00703433"/>
    <w:rsid w:val="0070492D"/>
    <w:rsid w:val="007064A2"/>
    <w:rsid w:val="007074D7"/>
    <w:rsid w:val="007100E9"/>
    <w:rsid w:val="00714FA2"/>
    <w:rsid w:val="007200AC"/>
    <w:rsid w:val="00725C77"/>
    <w:rsid w:val="00726CD8"/>
    <w:rsid w:val="00726D2F"/>
    <w:rsid w:val="00731A7C"/>
    <w:rsid w:val="00732E78"/>
    <w:rsid w:val="00733791"/>
    <w:rsid w:val="00736B15"/>
    <w:rsid w:val="007371B8"/>
    <w:rsid w:val="00746075"/>
    <w:rsid w:val="00746A8C"/>
    <w:rsid w:val="00747885"/>
    <w:rsid w:val="00747DA4"/>
    <w:rsid w:val="00750520"/>
    <w:rsid w:val="00752ACB"/>
    <w:rsid w:val="00760512"/>
    <w:rsid w:val="0076114E"/>
    <w:rsid w:val="00762CED"/>
    <w:rsid w:val="007635F7"/>
    <w:rsid w:val="0076360A"/>
    <w:rsid w:val="00764223"/>
    <w:rsid w:val="00771326"/>
    <w:rsid w:val="00773E43"/>
    <w:rsid w:val="007806C1"/>
    <w:rsid w:val="00784FED"/>
    <w:rsid w:val="0079195B"/>
    <w:rsid w:val="00793F7E"/>
    <w:rsid w:val="00796597"/>
    <w:rsid w:val="0079776A"/>
    <w:rsid w:val="007A0550"/>
    <w:rsid w:val="007A38FF"/>
    <w:rsid w:val="007B1B48"/>
    <w:rsid w:val="007B63AA"/>
    <w:rsid w:val="007C237B"/>
    <w:rsid w:val="007C6328"/>
    <w:rsid w:val="007C745D"/>
    <w:rsid w:val="007C7512"/>
    <w:rsid w:val="007D0761"/>
    <w:rsid w:val="007D2DA9"/>
    <w:rsid w:val="007D3401"/>
    <w:rsid w:val="007D47CB"/>
    <w:rsid w:val="007D49BE"/>
    <w:rsid w:val="007D5D67"/>
    <w:rsid w:val="007E0A15"/>
    <w:rsid w:val="007E34EE"/>
    <w:rsid w:val="007E360E"/>
    <w:rsid w:val="007E36C8"/>
    <w:rsid w:val="007F66E6"/>
    <w:rsid w:val="0080133C"/>
    <w:rsid w:val="00801743"/>
    <w:rsid w:val="008031B8"/>
    <w:rsid w:val="00804EEC"/>
    <w:rsid w:val="00810ABD"/>
    <w:rsid w:val="008127E2"/>
    <w:rsid w:val="00814E86"/>
    <w:rsid w:val="008207CE"/>
    <w:rsid w:val="0082104D"/>
    <w:rsid w:val="00822332"/>
    <w:rsid w:val="0082340D"/>
    <w:rsid w:val="0082347E"/>
    <w:rsid w:val="00824BCB"/>
    <w:rsid w:val="0082558C"/>
    <w:rsid w:val="0083027C"/>
    <w:rsid w:val="00834984"/>
    <w:rsid w:val="008368C6"/>
    <w:rsid w:val="00837B87"/>
    <w:rsid w:val="00837EE5"/>
    <w:rsid w:val="0084075A"/>
    <w:rsid w:val="00841E57"/>
    <w:rsid w:val="008427DE"/>
    <w:rsid w:val="00843448"/>
    <w:rsid w:val="00843DEB"/>
    <w:rsid w:val="00844E32"/>
    <w:rsid w:val="00847E76"/>
    <w:rsid w:val="00851DA4"/>
    <w:rsid w:val="00852748"/>
    <w:rsid w:val="008532B3"/>
    <w:rsid w:val="00856120"/>
    <w:rsid w:val="00856708"/>
    <w:rsid w:val="00860631"/>
    <w:rsid w:val="00860BD6"/>
    <w:rsid w:val="00866255"/>
    <w:rsid w:val="00870116"/>
    <w:rsid w:val="0087530B"/>
    <w:rsid w:val="00876E8F"/>
    <w:rsid w:val="00880140"/>
    <w:rsid w:val="008801ED"/>
    <w:rsid w:val="00880C12"/>
    <w:rsid w:val="00881028"/>
    <w:rsid w:val="0088753C"/>
    <w:rsid w:val="00897E54"/>
    <w:rsid w:val="00897EF6"/>
    <w:rsid w:val="008A059D"/>
    <w:rsid w:val="008A7145"/>
    <w:rsid w:val="008B0CC7"/>
    <w:rsid w:val="008B688D"/>
    <w:rsid w:val="008C6CEC"/>
    <w:rsid w:val="008D12BC"/>
    <w:rsid w:val="008D2A2B"/>
    <w:rsid w:val="008D448F"/>
    <w:rsid w:val="008D487D"/>
    <w:rsid w:val="008D61E2"/>
    <w:rsid w:val="008E008F"/>
    <w:rsid w:val="008E0C79"/>
    <w:rsid w:val="008E387D"/>
    <w:rsid w:val="008E4E19"/>
    <w:rsid w:val="008E5135"/>
    <w:rsid w:val="008F0489"/>
    <w:rsid w:val="008F2106"/>
    <w:rsid w:val="008F42D8"/>
    <w:rsid w:val="00901888"/>
    <w:rsid w:val="009018C5"/>
    <w:rsid w:val="00903DEE"/>
    <w:rsid w:val="00916B0B"/>
    <w:rsid w:val="00922E0F"/>
    <w:rsid w:val="0093014C"/>
    <w:rsid w:val="00930960"/>
    <w:rsid w:val="00931D2E"/>
    <w:rsid w:val="0093257C"/>
    <w:rsid w:val="00933076"/>
    <w:rsid w:val="00934C47"/>
    <w:rsid w:val="00934F0E"/>
    <w:rsid w:val="00945E11"/>
    <w:rsid w:val="009467B0"/>
    <w:rsid w:val="00954E50"/>
    <w:rsid w:val="00955AE2"/>
    <w:rsid w:val="0095643A"/>
    <w:rsid w:val="00956D90"/>
    <w:rsid w:val="00957139"/>
    <w:rsid w:val="009604CE"/>
    <w:rsid w:val="00962A47"/>
    <w:rsid w:val="00965B48"/>
    <w:rsid w:val="00967B91"/>
    <w:rsid w:val="00974F2C"/>
    <w:rsid w:val="0098087A"/>
    <w:rsid w:val="00980EBF"/>
    <w:rsid w:val="00984D53"/>
    <w:rsid w:val="00986C27"/>
    <w:rsid w:val="0099147C"/>
    <w:rsid w:val="00991677"/>
    <w:rsid w:val="0099419A"/>
    <w:rsid w:val="00995128"/>
    <w:rsid w:val="009A2287"/>
    <w:rsid w:val="009A37F5"/>
    <w:rsid w:val="009A3919"/>
    <w:rsid w:val="009A5111"/>
    <w:rsid w:val="009A6CD6"/>
    <w:rsid w:val="009A7314"/>
    <w:rsid w:val="009A7BDB"/>
    <w:rsid w:val="009B3A0C"/>
    <w:rsid w:val="009B3E48"/>
    <w:rsid w:val="009B4612"/>
    <w:rsid w:val="009B7C86"/>
    <w:rsid w:val="009C33B3"/>
    <w:rsid w:val="009C6601"/>
    <w:rsid w:val="009D4156"/>
    <w:rsid w:val="009E11FD"/>
    <w:rsid w:val="009E3413"/>
    <w:rsid w:val="009E3F19"/>
    <w:rsid w:val="009E3FBA"/>
    <w:rsid w:val="009F24E0"/>
    <w:rsid w:val="009F2A94"/>
    <w:rsid w:val="009F38DC"/>
    <w:rsid w:val="009F4F6D"/>
    <w:rsid w:val="009F556F"/>
    <w:rsid w:val="009F55E2"/>
    <w:rsid w:val="00A02632"/>
    <w:rsid w:val="00A02865"/>
    <w:rsid w:val="00A10E6B"/>
    <w:rsid w:val="00A114C7"/>
    <w:rsid w:val="00A12C49"/>
    <w:rsid w:val="00A174B1"/>
    <w:rsid w:val="00A17CF1"/>
    <w:rsid w:val="00A17F61"/>
    <w:rsid w:val="00A2099D"/>
    <w:rsid w:val="00A22703"/>
    <w:rsid w:val="00A26F72"/>
    <w:rsid w:val="00A27FAF"/>
    <w:rsid w:val="00A30C53"/>
    <w:rsid w:val="00A34931"/>
    <w:rsid w:val="00A349AC"/>
    <w:rsid w:val="00A3613F"/>
    <w:rsid w:val="00A3652C"/>
    <w:rsid w:val="00A41803"/>
    <w:rsid w:val="00A428F7"/>
    <w:rsid w:val="00A42E03"/>
    <w:rsid w:val="00A448F9"/>
    <w:rsid w:val="00A44DEB"/>
    <w:rsid w:val="00A4571A"/>
    <w:rsid w:val="00A46E7C"/>
    <w:rsid w:val="00A47FF2"/>
    <w:rsid w:val="00A5210A"/>
    <w:rsid w:val="00A601A2"/>
    <w:rsid w:val="00A62CF1"/>
    <w:rsid w:val="00A651E3"/>
    <w:rsid w:val="00A65662"/>
    <w:rsid w:val="00A65F0E"/>
    <w:rsid w:val="00A66C91"/>
    <w:rsid w:val="00A711B3"/>
    <w:rsid w:val="00A7572A"/>
    <w:rsid w:val="00A762F3"/>
    <w:rsid w:val="00A779F7"/>
    <w:rsid w:val="00A84401"/>
    <w:rsid w:val="00A86E35"/>
    <w:rsid w:val="00A86FEB"/>
    <w:rsid w:val="00A910B9"/>
    <w:rsid w:val="00A92265"/>
    <w:rsid w:val="00A947A6"/>
    <w:rsid w:val="00A96B32"/>
    <w:rsid w:val="00AA1FBF"/>
    <w:rsid w:val="00AA530D"/>
    <w:rsid w:val="00AA7AFB"/>
    <w:rsid w:val="00AB064A"/>
    <w:rsid w:val="00AB2B5C"/>
    <w:rsid w:val="00AB390A"/>
    <w:rsid w:val="00AB3B9B"/>
    <w:rsid w:val="00AB41A4"/>
    <w:rsid w:val="00AB5183"/>
    <w:rsid w:val="00AB59C9"/>
    <w:rsid w:val="00AB634B"/>
    <w:rsid w:val="00AC2AE5"/>
    <w:rsid w:val="00AC2EF4"/>
    <w:rsid w:val="00AD1072"/>
    <w:rsid w:val="00AE0CB6"/>
    <w:rsid w:val="00AE3ACB"/>
    <w:rsid w:val="00AE401B"/>
    <w:rsid w:val="00AE6BEF"/>
    <w:rsid w:val="00AE7F8D"/>
    <w:rsid w:val="00AF0B25"/>
    <w:rsid w:val="00AF14F2"/>
    <w:rsid w:val="00AF25CF"/>
    <w:rsid w:val="00AF44BD"/>
    <w:rsid w:val="00AF5103"/>
    <w:rsid w:val="00AF683B"/>
    <w:rsid w:val="00B03694"/>
    <w:rsid w:val="00B0506D"/>
    <w:rsid w:val="00B056DD"/>
    <w:rsid w:val="00B06908"/>
    <w:rsid w:val="00B06BFF"/>
    <w:rsid w:val="00B071EE"/>
    <w:rsid w:val="00B165DD"/>
    <w:rsid w:val="00B17790"/>
    <w:rsid w:val="00B22016"/>
    <w:rsid w:val="00B22A5D"/>
    <w:rsid w:val="00B24D4E"/>
    <w:rsid w:val="00B264EF"/>
    <w:rsid w:val="00B266F7"/>
    <w:rsid w:val="00B30639"/>
    <w:rsid w:val="00B320C4"/>
    <w:rsid w:val="00B328B0"/>
    <w:rsid w:val="00B34D2D"/>
    <w:rsid w:val="00B359E9"/>
    <w:rsid w:val="00B36F39"/>
    <w:rsid w:val="00B373AB"/>
    <w:rsid w:val="00B40662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7724F"/>
    <w:rsid w:val="00B847A1"/>
    <w:rsid w:val="00B87511"/>
    <w:rsid w:val="00B87928"/>
    <w:rsid w:val="00B926DD"/>
    <w:rsid w:val="00B92E80"/>
    <w:rsid w:val="00B9324B"/>
    <w:rsid w:val="00B9456E"/>
    <w:rsid w:val="00B94719"/>
    <w:rsid w:val="00B962E9"/>
    <w:rsid w:val="00B96C5F"/>
    <w:rsid w:val="00BA084A"/>
    <w:rsid w:val="00BA0D7D"/>
    <w:rsid w:val="00BA2EA3"/>
    <w:rsid w:val="00BA3AD8"/>
    <w:rsid w:val="00BA6C6C"/>
    <w:rsid w:val="00BB1011"/>
    <w:rsid w:val="00BB4B51"/>
    <w:rsid w:val="00BB7206"/>
    <w:rsid w:val="00BC0241"/>
    <w:rsid w:val="00BC32EC"/>
    <w:rsid w:val="00BC58DE"/>
    <w:rsid w:val="00BD0109"/>
    <w:rsid w:val="00BD5CA6"/>
    <w:rsid w:val="00BD5E15"/>
    <w:rsid w:val="00BE0212"/>
    <w:rsid w:val="00BE15E2"/>
    <w:rsid w:val="00BE208B"/>
    <w:rsid w:val="00BE3784"/>
    <w:rsid w:val="00BE424C"/>
    <w:rsid w:val="00BE478B"/>
    <w:rsid w:val="00BF0981"/>
    <w:rsid w:val="00BF0C09"/>
    <w:rsid w:val="00BF0D2B"/>
    <w:rsid w:val="00BF2D76"/>
    <w:rsid w:val="00BF7AEB"/>
    <w:rsid w:val="00BF7F76"/>
    <w:rsid w:val="00C0038F"/>
    <w:rsid w:val="00C00525"/>
    <w:rsid w:val="00C0131F"/>
    <w:rsid w:val="00C023EB"/>
    <w:rsid w:val="00C02DCA"/>
    <w:rsid w:val="00C03BAB"/>
    <w:rsid w:val="00C07EAB"/>
    <w:rsid w:val="00C11416"/>
    <w:rsid w:val="00C12C3B"/>
    <w:rsid w:val="00C13573"/>
    <w:rsid w:val="00C13CCC"/>
    <w:rsid w:val="00C13CD8"/>
    <w:rsid w:val="00C13E38"/>
    <w:rsid w:val="00C21566"/>
    <w:rsid w:val="00C21C56"/>
    <w:rsid w:val="00C23E90"/>
    <w:rsid w:val="00C3016C"/>
    <w:rsid w:val="00C30798"/>
    <w:rsid w:val="00C31EC1"/>
    <w:rsid w:val="00C3424A"/>
    <w:rsid w:val="00C344E3"/>
    <w:rsid w:val="00C40807"/>
    <w:rsid w:val="00C41E00"/>
    <w:rsid w:val="00C42B9B"/>
    <w:rsid w:val="00C44B2B"/>
    <w:rsid w:val="00C44F48"/>
    <w:rsid w:val="00C46ABA"/>
    <w:rsid w:val="00C4728C"/>
    <w:rsid w:val="00C5213C"/>
    <w:rsid w:val="00C608B9"/>
    <w:rsid w:val="00C61CE3"/>
    <w:rsid w:val="00C64863"/>
    <w:rsid w:val="00C701CA"/>
    <w:rsid w:val="00C732C8"/>
    <w:rsid w:val="00C774CB"/>
    <w:rsid w:val="00C777B3"/>
    <w:rsid w:val="00C80A9F"/>
    <w:rsid w:val="00C81886"/>
    <w:rsid w:val="00C83124"/>
    <w:rsid w:val="00C84C45"/>
    <w:rsid w:val="00C84F60"/>
    <w:rsid w:val="00C90F31"/>
    <w:rsid w:val="00C91873"/>
    <w:rsid w:val="00C94D2C"/>
    <w:rsid w:val="00CA2C83"/>
    <w:rsid w:val="00CA382B"/>
    <w:rsid w:val="00CA3CCE"/>
    <w:rsid w:val="00CA5585"/>
    <w:rsid w:val="00CA5B91"/>
    <w:rsid w:val="00CB2CD4"/>
    <w:rsid w:val="00CB3F15"/>
    <w:rsid w:val="00CB4E57"/>
    <w:rsid w:val="00CD04E0"/>
    <w:rsid w:val="00CD06B7"/>
    <w:rsid w:val="00CD15C0"/>
    <w:rsid w:val="00CD71AB"/>
    <w:rsid w:val="00CE0A5A"/>
    <w:rsid w:val="00CE3D8B"/>
    <w:rsid w:val="00CE7CB5"/>
    <w:rsid w:val="00CF0ACF"/>
    <w:rsid w:val="00CF494A"/>
    <w:rsid w:val="00D02F94"/>
    <w:rsid w:val="00D054CB"/>
    <w:rsid w:val="00D102DB"/>
    <w:rsid w:val="00D10E21"/>
    <w:rsid w:val="00D11BEB"/>
    <w:rsid w:val="00D232BA"/>
    <w:rsid w:val="00D23916"/>
    <w:rsid w:val="00D30C6A"/>
    <w:rsid w:val="00D31B71"/>
    <w:rsid w:val="00D339CF"/>
    <w:rsid w:val="00D34EA8"/>
    <w:rsid w:val="00D35110"/>
    <w:rsid w:val="00D357A7"/>
    <w:rsid w:val="00D36205"/>
    <w:rsid w:val="00D36A31"/>
    <w:rsid w:val="00D4046C"/>
    <w:rsid w:val="00D40BB6"/>
    <w:rsid w:val="00D412B4"/>
    <w:rsid w:val="00D44F6A"/>
    <w:rsid w:val="00D5041E"/>
    <w:rsid w:val="00D50B9D"/>
    <w:rsid w:val="00D51F56"/>
    <w:rsid w:val="00D547F2"/>
    <w:rsid w:val="00D56753"/>
    <w:rsid w:val="00D64FC8"/>
    <w:rsid w:val="00D65D28"/>
    <w:rsid w:val="00D67607"/>
    <w:rsid w:val="00D70568"/>
    <w:rsid w:val="00D77F53"/>
    <w:rsid w:val="00D94CC0"/>
    <w:rsid w:val="00D95057"/>
    <w:rsid w:val="00D970D2"/>
    <w:rsid w:val="00DA0979"/>
    <w:rsid w:val="00DA2846"/>
    <w:rsid w:val="00DA4144"/>
    <w:rsid w:val="00DA6CB8"/>
    <w:rsid w:val="00DC5F71"/>
    <w:rsid w:val="00DC6CD4"/>
    <w:rsid w:val="00DC7588"/>
    <w:rsid w:val="00DD6420"/>
    <w:rsid w:val="00DE0D02"/>
    <w:rsid w:val="00DE20C5"/>
    <w:rsid w:val="00DE6194"/>
    <w:rsid w:val="00DF1A84"/>
    <w:rsid w:val="00DF2AAA"/>
    <w:rsid w:val="00DF3355"/>
    <w:rsid w:val="00DF3C5C"/>
    <w:rsid w:val="00DF7217"/>
    <w:rsid w:val="00DF7D10"/>
    <w:rsid w:val="00DF7EB3"/>
    <w:rsid w:val="00E01285"/>
    <w:rsid w:val="00E10A6A"/>
    <w:rsid w:val="00E11266"/>
    <w:rsid w:val="00E13C38"/>
    <w:rsid w:val="00E13E7A"/>
    <w:rsid w:val="00E16BBF"/>
    <w:rsid w:val="00E16DF7"/>
    <w:rsid w:val="00E17055"/>
    <w:rsid w:val="00E22151"/>
    <w:rsid w:val="00E23335"/>
    <w:rsid w:val="00E24786"/>
    <w:rsid w:val="00E24D81"/>
    <w:rsid w:val="00E260DF"/>
    <w:rsid w:val="00E265DE"/>
    <w:rsid w:val="00E305E7"/>
    <w:rsid w:val="00E325C7"/>
    <w:rsid w:val="00E4555C"/>
    <w:rsid w:val="00E45CFF"/>
    <w:rsid w:val="00E46E42"/>
    <w:rsid w:val="00E46FCC"/>
    <w:rsid w:val="00E50789"/>
    <w:rsid w:val="00E562C5"/>
    <w:rsid w:val="00E5670A"/>
    <w:rsid w:val="00E568ED"/>
    <w:rsid w:val="00E57634"/>
    <w:rsid w:val="00E57827"/>
    <w:rsid w:val="00E601D7"/>
    <w:rsid w:val="00E64B25"/>
    <w:rsid w:val="00E71C1F"/>
    <w:rsid w:val="00E80764"/>
    <w:rsid w:val="00E819E2"/>
    <w:rsid w:val="00E82BE8"/>
    <w:rsid w:val="00E83EBF"/>
    <w:rsid w:val="00E84797"/>
    <w:rsid w:val="00E850B8"/>
    <w:rsid w:val="00E85109"/>
    <w:rsid w:val="00E85F98"/>
    <w:rsid w:val="00E94FC6"/>
    <w:rsid w:val="00E954F7"/>
    <w:rsid w:val="00E969A6"/>
    <w:rsid w:val="00EA60D1"/>
    <w:rsid w:val="00EB2F79"/>
    <w:rsid w:val="00EB3279"/>
    <w:rsid w:val="00EB331B"/>
    <w:rsid w:val="00EB684A"/>
    <w:rsid w:val="00EC08B4"/>
    <w:rsid w:val="00EC521A"/>
    <w:rsid w:val="00ED0CA1"/>
    <w:rsid w:val="00ED1E8C"/>
    <w:rsid w:val="00ED3C6B"/>
    <w:rsid w:val="00ED4BDD"/>
    <w:rsid w:val="00ED528C"/>
    <w:rsid w:val="00ED7261"/>
    <w:rsid w:val="00ED7ECB"/>
    <w:rsid w:val="00EE07AB"/>
    <w:rsid w:val="00EE142E"/>
    <w:rsid w:val="00EF0969"/>
    <w:rsid w:val="00EF6A63"/>
    <w:rsid w:val="00EF757C"/>
    <w:rsid w:val="00F0161D"/>
    <w:rsid w:val="00F020D6"/>
    <w:rsid w:val="00F0627F"/>
    <w:rsid w:val="00F07857"/>
    <w:rsid w:val="00F11B40"/>
    <w:rsid w:val="00F14833"/>
    <w:rsid w:val="00F16423"/>
    <w:rsid w:val="00F20177"/>
    <w:rsid w:val="00F22648"/>
    <w:rsid w:val="00F30D89"/>
    <w:rsid w:val="00F315FE"/>
    <w:rsid w:val="00F31B51"/>
    <w:rsid w:val="00F33CCB"/>
    <w:rsid w:val="00F361A4"/>
    <w:rsid w:val="00F401A9"/>
    <w:rsid w:val="00F41511"/>
    <w:rsid w:val="00F42374"/>
    <w:rsid w:val="00F458CF"/>
    <w:rsid w:val="00F47158"/>
    <w:rsid w:val="00F5304D"/>
    <w:rsid w:val="00F55B27"/>
    <w:rsid w:val="00F61A7E"/>
    <w:rsid w:val="00F62E91"/>
    <w:rsid w:val="00F63BFB"/>
    <w:rsid w:val="00F6767D"/>
    <w:rsid w:val="00F70589"/>
    <w:rsid w:val="00F74167"/>
    <w:rsid w:val="00F763CF"/>
    <w:rsid w:val="00F76F83"/>
    <w:rsid w:val="00F83393"/>
    <w:rsid w:val="00F835F7"/>
    <w:rsid w:val="00F86B38"/>
    <w:rsid w:val="00F903DB"/>
    <w:rsid w:val="00F90D1F"/>
    <w:rsid w:val="00F927E0"/>
    <w:rsid w:val="00F930C6"/>
    <w:rsid w:val="00F93F30"/>
    <w:rsid w:val="00F944BD"/>
    <w:rsid w:val="00F9484C"/>
    <w:rsid w:val="00FA3B88"/>
    <w:rsid w:val="00FA49B6"/>
    <w:rsid w:val="00FA5B90"/>
    <w:rsid w:val="00FA7124"/>
    <w:rsid w:val="00FA7B53"/>
    <w:rsid w:val="00FB1101"/>
    <w:rsid w:val="00FB22FB"/>
    <w:rsid w:val="00FB3034"/>
    <w:rsid w:val="00FB50B6"/>
    <w:rsid w:val="00FB6A9D"/>
    <w:rsid w:val="00FC1C82"/>
    <w:rsid w:val="00FC534C"/>
    <w:rsid w:val="00FC55DE"/>
    <w:rsid w:val="00FC59BF"/>
    <w:rsid w:val="00FD0694"/>
    <w:rsid w:val="00FD533B"/>
    <w:rsid w:val="00FE0B6E"/>
    <w:rsid w:val="00FE0E21"/>
    <w:rsid w:val="00FE2F1E"/>
    <w:rsid w:val="00FE3B99"/>
    <w:rsid w:val="00FE3D09"/>
    <w:rsid w:val="00FE49FC"/>
    <w:rsid w:val="00FE5460"/>
    <w:rsid w:val="00FE70D9"/>
    <w:rsid w:val="00FE728C"/>
    <w:rsid w:val="00FF3257"/>
    <w:rsid w:val="00FF57D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A45800F"/>
  <w15:docId w15:val="{10783E31-0D07-4A2D-9752-01899A8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FC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F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A1FC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1FC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min">
    <w:name w:val="Stylemin"/>
    <w:basedOn w:val="Normal"/>
    <w:qFormat/>
    <w:rsid w:val="000A1FCC"/>
    <w:pPr>
      <w:widowControl w:val="0"/>
      <w:tabs>
        <w:tab w:val="right" w:pos="10080"/>
      </w:tabs>
      <w:autoSpaceDE w:val="0"/>
      <w:autoSpaceDN w:val="0"/>
      <w:adjustRightInd w:val="0"/>
      <w:ind w:left="720" w:right="720"/>
    </w:pPr>
    <w:rPr>
      <w:rFonts w:asciiTheme="minorHAnsi" w:eastAsiaTheme="minorEastAsia" w:hAnsiTheme="minorHAns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C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A1F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7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15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158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841E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71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712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7D15F.12CCD0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632F3-084F-4FB1-B664-7C6FCD2F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329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Borchert,Marta</cp:lastModifiedBy>
  <cp:revision>2</cp:revision>
  <cp:lastPrinted>2024-07-26T18:35:00Z</cp:lastPrinted>
  <dcterms:created xsi:type="dcterms:W3CDTF">2024-07-26T18:35:00Z</dcterms:created>
  <dcterms:modified xsi:type="dcterms:W3CDTF">2024-07-26T18:35:00Z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06dd2ca42f4fcc4e5298b86128e77b499614daf48aa9d12ea9cdadc2e6dee9ae</vt:lpwstr>
  </property>
</Properties>
</file>